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675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EIXO TEMÁTICO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826675" w:rsidRPr="00AC0417" w:rsidRDefault="00826675" w:rsidP="008266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C0417">
        <w:rPr>
          <w:rFonts w:ascii="Times New Roman" w:hAnsi="Times New Roman" w:cs="Times New Roman"/>
          <w:b/>
          <w:sz w:val="24"/>
        </w:rPr>
        <w:t>TÍTULO DO RESUMO EXPANDIDO</w:t>
      </w:r>
      <w:r>
        <w:rPr>
          <w:rFonts w:ascii="Times New Roman" w:hAnsi="Times New Roman" w:cs="Times New Roman"/>
          <w:b/>
          <w:sz w:val="24"/>
        </w:rPr>
        <w:t xml:space="preserve"> DIGITADO EM LETRA MAIÚSCULA</w:t>
      </w:r>
    </w:p>
    <w:p w:rsidR="00826675" w:rsidRPr="00AC0417" w:rsidRDefault="00826675" w:rsidP="00826675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Estrutura do Resumo Expandido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deverão ser digitados no Editor de Texto Word for Windows;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utilizando formato A4; margens superior e inferior de 3 cm, esquerda e direita de 2 cm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; fonte Times New Roman; tamanho 12; espaçamento 1,5 entre as linhas e deverá conter exclusivamente texto. Tudo conforme as orientações que seguem: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Eixo Temático e título do trabalho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letras maiúsculas, negrito, centralizado, fonte Times New Roman, tamanho 12. Deixar espaçamento de uma linha entre o nome do eixo temático e o título.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: Serão encaminhados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2 (dois)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TEXTOS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um com as identificações acima e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OUTRO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sem nenhuma identificação para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AVALIAÇÃO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O Resumo Expandido: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 contendo de 700 a 1.0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00 palavras com 3 (três) palavras-chave; </w:t>
      </w:r>
      <w:r w:rsidRPr="008900A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parágrafo único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justificado, regular e coluna única, fonte Times New Roman tamanho 12, sem tabelas, gráficos ou destaques de qualquer natureza. As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três palavras-chave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que devem ser escritas na linha seguinte, separadas entre si por vírgula e finalizadas por ponto. Deixar espaçamento de uma linha e deverá contemplar: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Introdução: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uma visão geral sobre o tema com definição dos objetivos do trabalho e sua relevân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cia.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Metodologia e/ou Referencial Teórico: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Em caso de pesquisa de natureza empírica, descrever como o trabalho foi realizado (procedimentos, estratégias; sujeitos participantes; documentos; equipamentos; ambientes; etc.). Em caso de pesquisa de natureza teórica, registrar os conceitos fundantes relacionados com o tema e objetivos do trabalho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Resultados ou Desenvolvimento: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 Em caso de pesquisa de natureza empírica, apresentar a descrição e discussão dos resultados obtidos incluindo, se for o caso, a metodologia estatística empregada, </w:t>
      </w:r>
      <w:r w:rsidRPr="00A80C3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podendo inserir tabelas, gráficos ou figuras.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 Em caso de pesquisa de natureza teórica, desenvolver sucintamente os argumentos e reflexões pertinentes ao trabalho.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Ao utilizar 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citação literal</w:t>
      </w:r>
      <w:r>
        <w:rPr>
          <w:rFonts w:ascii="Times New Roman" w:eastAsia="Times New Roman" w:hAnsi="Times New Roman" w:cs="Times New Roman"/>
          <w:sz w:val="24"/>
          <w:szCs w:val="24"/>
        </w:rPr>
        <w:t>, que seja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menor que três linhas,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a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 xml:space="preserve"> colocar entre aspas: “</w:t>
      </w:r>
      <w:r>
        <w:rPr>
          <w:rFonts w:ascii="Times New Roman" w:eastAsia="Times New Roman" w:hAnsi="Times New Roman" w:cs="Times New Roman"/>
          <w:sz w:val="24"/>
          <w:szCs w:val="24"/>
        </w:rPr>
        <w:t>Simplicidade de quem, vivendo a coerência entre o que diz e o que faz, não necessita sequer de se esforçar para não se permitir cair no “ufanismo” de si mesmo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” (</w:t>
      </w:r>
      <w:r>
        <w:rPr>
          <w:rFonts w:ascii="Times New Roman" w:eastAsia="Times New Roman" w:hAnsi="Times New Roman" w:cs="Times New Roman"/>
          <w:sz w:val="24"/>
          <w:szCs w:val="24"/>
        </w:rPr>
        <w:t>Freire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A8505C">
        <w:rPr>
          <w:rFonts w:ascii="Times New Roman" w:eastAsia="Times New Roman" w:hAnsi="Times New Roman" w:cs="Times New Roman"/>
          <w:sz w:val="24"/>
          <w:szCs w:val="24"/>
        </w:rPr>
        <w:t>, p. 107). Para supressões utiliza-se reticências entre colchete.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Conclusão: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Descrever a conclusão dos autores com base nos resultados ou desenvolvimento, relacionando-os aos objetivos da pesquisa.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Referências: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 As citações das referências no texto e no final devem seguir as normas da ABNT.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26675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OBSERVAÇÕES: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Somente serão aprovadas as proposições de trabalho dos diversos campos do saber e de atuação, no Tema e Eixos Temáticos sugeridos, desde que com a </w:t>
      </w:r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 xml:space="preserve">explícita remissão ao horizonte </w:t>
      </w:r>
      <w:proofErr w:type="spellStart"/>
      <w:r w:rsidRPr="00A80C3B">
        <w:rPr>
          <w:rFonts w:ascii="Times New Roman" w:eastAsia="Times New Roman" w:hAnsi="Times New Roman" w:cs="Times New Roman"/>
          <w:b/>
          <w:sz w:val="24"/>
          <w:szCs w:val="24"/>
        </w:rPr>
        <w:t>freireano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>O envio dos trabalhos deverá ser feito via sistema pelo site</w:t>
      </w:r>
      <w:r w:rsidRPr="00A80C3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44197F" w:rsidRPr="00BF1621">
          <w:rPr>
            <w:rStyle w:val="Hyperlink"/>
            <w:rFonts w:ascii="Times New Roman" w:hAnsi="Times New Roman" w:cs="Times New Roman"/>
            <w:sz w:val="24"/>
            <w:szCs w:val="24"/>
          </w:rPr>
          <w:t>https://eventos.centropaulofreire.com.br/evento/</w:t>
        </w:r>
        <w:r w:rsidR="00C86207">
          <w:rPr>
            <w:rStyle w:val="Hyperlink"/>
            <w:rFonts w:ascii="Times New Roman" w:hAnsi="Times New Roman" w:cs="Times New Roman"/>
            <w:sz w:val="24"/>
            <w:szCs w:val="24"/>
          </w:rPr>
          <w:t>34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A80C3B">
        <w:rPr>
          <w:rFonts w:ascii="Times New Roman" w:eastAsia="Times New Roman" w:hAnsi="Times New Roman" w:cs="Times New Roman"/>
          <w:sz w:val="24"/>
          <w:szCs w:val="24"/>
        </w:rPr>
        <w:t xml:space="preserve">As propostas serão analisadas pela Comissão Científica do </w:t>
      </w:r>
      <w:proofErr w:type="spellStart"/>
      <w:r w:rsidRPr="00A80C3B">
        <w:rPr>
          <w:rFonts w:ascii="Times New Roman" w:eastAsia="Times New Roman" w:hAnsi="Times New Roman" w:cs="Times New Roman"/>
          <w:sz w:val="24"/>
          <w:szCs w:val="24"/>
        </w:rPr>
        <w:t>Pré</w:t>
      </w:r>
      <w:proofErr w:type="spellEnd"/>
      <w:r w:rsidRPr="00A80C3B">
        <w:rPr>
          <w:rFonts w:ascii="Times New Roman" w:eastAsia="Times New Roman" w:hAnsi="Times New Roman" w:cs="Times New Roman"/>
          <w:sz w:val="24"/>
          <w:szCs w:val="24"/>
        </w:rPr>
        <w:t>-Colóquio e o resultado será comunicado, via e-mail, ao autor/autora;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0C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Limite de submissão de trabalhos: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> O limite de trabalhos subm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etidos será de no máximo </w:t>
      </w:r>
      <w:r w:rsidR="00207B29">
        <w:rPr>
          <w:rFonts w:ascii="Times New Roman" w:eastAsia="Times New Roman" w:hAnsi="Times New Roman" w:cs="Times New Roman"/>
          <w:color w:val="000000"/>
          <w:sz w:val="24"/>
          <w:szCs w:val="24"/>
        </w:rPr>
        <w:t>três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(3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um como autor/a 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dois</w:t>
      </w:r>
      <w:r w:rsidRPr="00A80C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coautoria. O número de participação em trabalhos como orientador/a será ilimitado.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261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Palavra-chave 1, Palavra-chave 2, Palavra-chave 3.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A050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REFERÊNCIAS</w:t>
      </w:r>
    </w:p>
    <w:p w:rsidR="00826675" w:rsidRDefault="00826675" w:rsidP="0082667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Educação como prática da liberdade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18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1983.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Paulo; FREIRE, Ana Maria Araújo (Org.).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 xml:space="preserve">Pedagogia dos sonhos possíveis.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São Paulo: Editora UNESP, 2001. 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Autonomia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 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saberes necessários à prática educativa.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28 ed.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S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ão 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P</w:t>
      </w:r>
      <w:r>
        <w:rPr>
          <w:rFonts w:ascii="Times New Roman" w:hAnsi="Times New Roman" w:cs="Times New Roman"/>
          <w:color w:val="000000" w:themeColor="text1"/>
          <w:sz w:val="24"/>
        </w:rPr>
        <w:t>aulo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: Paz e Terra, </w:t>
      </w:r>
      <w:bookmarkStart w:id="1" w:name="_Hlk110803845"/>
      <w:r w:rsidRPr="00FA0509">
        <w:rPr>
          <w:rFonts w:ascii="Times New Roman" w:hAnsi="Times New Roman" w:cs="Times New Roman"/>
          <w:color w:val="000000" w:themeColor="text1"/>
          <w:sz w:val="24"/>
        </w:rPr>
        <w:t>2003</w:t>
      </w:r>
      <w:bookmarkEnd w:id="1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826675" w:rsidRPr="00FA0509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O caminho se faz caminhando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</w:rPr>
        <w:t>c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onversas sobre educação e mudança social. 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Petrópolis: Editora Voz, 2003.</w:t>
      </w:r>
    </w:p>
    <w:p w:rsidR="00826675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color w:val="000000" w:themeColor="text1"/>
          <w:sz w:val="24"/>
        </w:rPr>
        <w:t>Educação e Mudança</w:t>
      </w:r>
      <w:r>
        <w:rPr>
          <w:rFonts w:ascii="Times New Roman" w:hAnsi="Times New Roman" w:cs="Times New Roman"/>
          <w:b/>
          <w:bCs/>
          <w:color w:val="000000" w:themeColor="text1"/>
          <w:sz w:val="24"/>
        </w:rPr>
        <w:t>.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30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 Rio Janeiro</w:t>
      </w:r>
      <w:r w:rsidRPr="00FA0509">
        <w:rPr>
          <w:rFonts w:ascii="Times New Roman" w:hAnsi="Times New Roman" w:cs="Times New Roman"/>
          <w:color w:val="000000" w:themeColor="text1"/>
          <w:sz w:val="24"/>
        </w:rPr>
        <w:t>. Paz e Terra, 2007.</w:t>
      </w:r>
      <w:r w:rsidRPr="00A8505C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826675" w:rsidRPr="00AC0417" w:rsidRDefault="00826675" w:rsidP="00826675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FREIRE, Paulo. </w:t>
      </w:r>
      <w:r w:rsidRPr="00FA0509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Pedagogia da Esperança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:</w:t>
      </w:r>
      <w:r>
        <w:rPr>
          <w:rFonts w:ascii="Times New Roman" w:hAnsi="Times New Roman" w:cs="Times New Roman"/>
          <w:iCs/>
          <w:color w:val="000000" w:themeColor="text1"/>
          <w:sz w:val="24"/>
        </w:rPr>
        <w:t xml:space="preserve"> um reencontro com a Pedagogia do O</w:t>
      </w:r>
      <w:r w:rsidRPr="00FA0509">
        <w:rPr>
          <w:rFonts w:ascii="Times New Roman" w:hAnsi="Times New Roman" w:cs="Times New Roman"/>
          <w:iCs/>
          <w:color w:val="000000" w:themeColor="text1"/>
          <w:sz w:val="24"/>
        </w:rPr>
        <w:t>primido</w:t>
      </w:r>
      <w:r w:rsidRPr="00FA0509">
        <w:rPr>
          <w:rFonts w:ascii="Times New Roman" w:hAnsi="Times New Roman" w:cs="Times New Roman"/>
          <w:i/>
          <w:color w:val="000000" w:themeColor="text1"/>
          <w:sz w:val="24"/>
        </w:rPr>
        <w:t xml:space="preserve">. </w:t>
      </w:r>
      <w:proofErr w:type="gramStart"/>
      <w:r w:rsidRPr="00FA0509">
        <w:rPr>
          <w:rFonts w:ascii="Times New Roman" w:hAnsi="Times New Roman" w:cs="Times New Roman"/>
          <w:color w:val="000000" w:themeColor="text1"/>
          <w:sz w:val="24"/>
        </w:rPr>
        <w:t>12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ed.</w:t>
      </w:r>
      <w:proofErr w:type="gramEnd"/>
      <w:r w:rsidRPr="00FA0509">
        <w:rPr>
          <w:rFonts w:ascii="Times New Roman" w:hAnsi="Times New Roman" w:cs="Times New Roman"/>
          <w:color w:val="000000" w:themeColor="text1"/>
          <w:sz w:val="24"/>
        </w:rPr>
        <w:t xml:space="preserve"> Rio de Janeiro: Paz e Terra, 20</w:t>
      </w:r>
      <w:r>
        <w:rPr>
          <w:rFonts w:ascii="Times New Roman" w:hAnsi="Times New Roman" w:cs="Times New Roman"/>
          <w:color w:val="000000" w:themeColor="text1"/>
          <w:sz w:val="24"/>
        </w:rPr>
        <w:t>22.</w:t>
      </w:r>
    </w:p>
    <w:p w:rsidR="006678C8" w:rsidRPr="00826675" w:rsidRDefault="006678C8" w:rsidP="00826675"/>
    <w:sectPr w:rsidR="006678C8" w:rsidRPr="00826675" w:rsidSect="00166762">
      <w:headerReference w:type="default" r:id="rId8"/>
      <w:footerReference w:type="default" r:id="rId9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96" w:rsidRDefault="00511296" w:rsidP="00A65EF9">
      <w:pPr>
        <w:spacing w:after="0" w:line="240" w:lineRule="auto"/>
      </w:pPr>
      <w:r>
        <w:separator/>
      </w:r>
    </w:p>
  </w:endnote>
  <w:endnote w:type="continuationSeparator" w:id="0">
    <w:p w:rsidR="00511296" w:rsidRDefault="00511296" w:rsidP="00A65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A65EF9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-289560</wp:posOffset>
          </wp:positionV>
          <wp:extent cx="7681155" cy="79057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É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155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96" w:rsidRDefault="00511296" w:rsidP="00A65EF9">
      <w:pPr>
        <w:spacing w:after="0" w:line="240" w:lineRule="auto"/>
      </w:pPr>
      <w:r>
        <w:separator/>
      </w:r>
    </w:p>
  </w:footnote>
  <w:footnote w:type="continuationSeparator" w:id="0">
    <w:p w:rsidR="00511296" w:rsidRDefault="00511296" w:rsidP="00A65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EF9" w:rsidRDefault="00E36EF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-649605</wp:posOffset>
          </wp:positionV>
          <wp:extent cx="6972867" cy="1266825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PELTIMBRAD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867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F9"/>
    <w:rsid w:val="000401C6"/>
    <w:rsid w:val="00166762"/>
    <w:rsid w:val="00207B29"/>
    <w:rsid w:val="002D1B46"/>
    <w:rsid w:val="00372763"/>
    <w:rsid w:val="003732F6"/>
    <w:rsid w:val="003A3D48"/>
    <w:rsid w:val="003E09EB"/>
    <w:rsid w:val="0044197F"/>
    <w:rsid w:val="00511296"/>
    <w:rsid w:val="00623506"/>
    <w:rsid w:val="006678C8"/>
    <w:rsid w:val="006A77BB"/>
    <w:rsid w:val="00826675"/>
    <w:rsid w:val="008900AE"/>
    <w:rsid w:val="008A1B85"/>
    <w:rsid w:val="00A65EF9"/>
    <w:rsid w:val="00A9778C"/>
    <w:rsid w:val="00BA25F6"/>
    <w:rsid w:val="00C51325"/>
    <w:rsid w:val="00C86207"/>
    <w:rsid w:val="00CE5278"/>
    <w:rsid w:val="00D225E8"/>
    <w:rsid w:val="00D242BE"/>
    <w:rsid w:val="00E36EF6"/>
    <w:rsid w:val="00F6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00AFB"/>
  <w15:chartTrackingRefBased/>
  <w15:docId w15:val="{C5CCF086-5449-4482-ABF1-55DB76F1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762"/>
    <w:pPr>
      <w:suppressAutoHyphens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65EF9"/>
  </w:style>
  <w:style w:type="paragraph" w:styleId="Rodap">
    <w:name w:val="footer"/>
    <w:basedOn w:val="Normal"/>
    <w:link w:val="RodapChar"/>
    <w:uiPriority w:val="99"/>
    <w:unhideWhenUsed/>
    <w:rsid w:val="00A65EF9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65EF9"/>
  </w:style>
  <w:style w:type="character" w:styleId="Hyperlink">
    <w:name w:val="Hyperlink"/>
    <w:basedOn w:val="Fontepargpadro"/>
    <w:uiPriority w:val="99"/>
    <w:unhideWhenUsed/>
    <w:rsid w:val="001667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ventos.centropaulofreire.com.br/evento/2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549AB-4236-4166-BE4F-9B557E6A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616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ERIVALDA TORRES</dc:creator>
  <cp:keywords/>
  <dc:description/>
  <cp:lastModifiedBy>ERIVALDA TORRES</cp:lastModifiedBy>
  <cp:revision>2</cp:revision>
  <cp:lastPrinted>2025-10-09T01:25:00Z</cp:lastPrinted>
  <dcterms:created xsi:type="dcterms:W3CDTF">2026-02-14T02:52:00Z</dcterms:created>
  <dcterms:modified xsi:type="dcterms:W3CDTF">2026-02-14T02:52:00Z</dcterms:modified>
</cp:coreProperties>
</file>